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/>
        <w:drawing>
          <wp:inline distT="0" distB="0" distL="0" distR="0">
            <wp:extent cx="4293870" cy="763905"/>
            <wp:effectExtent l="0" t="0" r="0" b="0"/>
            <wp:docPr id="1" name="Immagine 6" descr="logo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logo FS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"/>
        <w:gridCol w:w="8934"/>
        <w:gridCol w:w="850"/>
      </w:tblGrid>
      <w:tr>
        <w:trPr>
          <w:trHeight w:val="1155" w:hRule="atLeast"/>
        </w:trPr>
        <w:tc>
          <w:tcPr>
            <w:tcW w:w="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4495" cy="269875"/>
                  <wp:effectExtent l="0" t="0" r="0" b="0"/>
                  <wp:docPr id="3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</w:tc>
        <w:tc>
          <w:tcPr>
            <w:tcW w:w="8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-851" w:firstLine="851"/>
              <w:jc w:val="center"/>
              <w:rPr>
                <w:rFonts w:ascii="Calibri" w:hAnsi="Calibri"/>
                <w:b/>
                <w:color w:val="31849B"/>
                <w:sz w:val="8"/>
                <w:szCs w:val="16"/>
              </w:rPr>
            </w:pPr>
            <w:r>
              <w:rPr>
                <w:rFonts w:ascii="Calibri" w:hAnsi="Calibri"/>
                <w:b/>
                <w:color w:val="31849B"/>
                <w:sz w:val="8"/>
                <w:szCs w:val="16"/>
              </w:rPr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31849B"/>
                <w:szCs w:val="32"/>
              </w:rPr>
            </w:pPr>
            <w:r>
              <w:rPr/>
              <w:drawing>
                <wp:inline distT="0" distB="0" distL="0" distR="0">
                  <wp:extent cx="234950" cy="240665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002060"/>
                <w:szCs w:val="32"/>
              </w:rPr>
            </w:pPr>
            <w:r>
              <w:rPr>
                <w:rFonts w:cs="Aharoni"/>
                <w:b/>
                <w:color w:val="002060"/>
                <w:szCs w:val="32"/>
              </w:rPr>
              <w:t>ISTITUTO COMPRENSIVO  AMANTEA CAMPORA – AIELLO CALABRO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Infanzia – Primaria  - Secondaria di I° grado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002060"/>
              </w:rPr>
            </w:pPr>
            <w:r>
              <w:rPr>
                <w:i/>
                <w:color w:val="00206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</w:rPr>
              <w:t>86002270782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31849B"/>
                <w:sz w:val="18"/>
              </w:rPr>
            </w:pPr>
            <w:r>
              <w:rPr>
                <w:i/>
                <w:color w:val="002060"/>
                <w:sz w:val="18"/>
              </w:rPr>
              <w:t xml:space="preserve">Sede Amministrativa  Via delle Ginestre, snc  -  </w:t>
            </w:r>
            <w:r>
              <w:rPr>
                <w:i/>
                <w:color w:val="002060"/>
                <w:sz w:val="16"/>
                <w:szCs w:val="18"/>
              </w:rPr>
              <w:t>87032  Campora S. Giovanni  (Amantea)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b/>
                <w:color w:val="002060"/>
                <w:sz w:val="14"/>
                <w:szCs w:val="18"/>
              </w:rPr>
              <w:t xml:space="preserve">Tel/Fax  0982.46232     e-mail :  </w:t>
            </w:r>
            <w:hyperlink r:id="rId6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csic81800b@istruzione.it</w:t>
              </w:r>
            </w:hyperlink>
            <w:r>
              <w:rPr>
                <w:b/>
                <w:color w:val="002060"/>
                <w:sz w:val="14"/>
                <w:szCs w:val="18"/>
              </w:rPr>
              <w:t xml:space="preserve">     PEC :  </w:t>
            </w:r>
            <w:hyperlink r:id="rId7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csic81800b@pec.istruzione.it</w:t>
              </w:r>
            </w:hyperlink>
          </w:p>
          <w:p>
            <w:pPr>
              <w:pStyle w:val="Normal"/>
              <w:widowControl w:val="false"/>
              <w:jc w:val="center"/>
              <w:rPr>
                <w:color w:val="0000FF"/>
                <w:sz w:val="12"/>
              </w:rPr>
            </w:pPr>
            <w:r>
              <w:rPr>
                <w:color w:val="0000FF"/>
                <w:sz w:val="12"/>
              </w:rPr>
              <w:t>Codice  IPA Univoco UFKHDM  - Sito WEB ISTITUTO _ http://www.comprensivocampora-aiello.edu.it/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Con  SEZ. ASSOCIATE :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CSAA818018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CSAA818029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CSAA81804B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CLETO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CSEE81801D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CSEE81803G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CSEE81804L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31849B"/>
                <w:sz w:val="14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CSMM81801C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AMANTEA CAMPORA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 xml:space="preserve">CSMM81802D 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AIELLO C.   -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CSMM81803E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cs="Palatino Linotype" w:ascii="Palatino Linotype" w:hAnsi="Palatino Linotype"/>
                <w:color w:val="31849B"/>
                <w:sz w:val="24"/>
                <w:szCs w:val="24"/>
              </w:rPr>
            </w:r>
          </w:p>
          <w:p>
            <w:pPr>
              <w:pStyle w:val="Intestazione"/>
              <w:widowControl w:val="false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9575" cy="247650"/>
                  <wp:effectExtent l="0" t="0" r="0" b="0"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color w:val="31849B"/>
                <w:sz w:val="22"/>
                <w:szCs w:val="22"/>
              </w:rPr>
            </w:pPr>
            <w:r>
              <w:rPr>
                <w:color w:val="31849B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31849B"/>
                <w:sz w:val="22"/>
                <w:szCs w:val="22"/>
              </w:rPr>
            </w:pPr>
            <w:r>
              <w:rPr>
                <w:rFonts w:ascii="Calibri" w:hAnsi="Calibri"/>
                <w:color w:val="31849B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Arial" w:hAnsi="Arial" w:eastAsia="Calibri" w:cs="Arial"/>
          <w:b/>
          <w:bCs/>
          <w:caps/>
          <w:lang w:eastAsia="it-IT" w:bidi="it-IT"/>
        </w:rPr>
      </w:pPr>
      <w:r>
        <w:rPr/>
      </w:r>
    </w:p>
    <w:p>
      <w:pPr>
        <w:pStyle w:val="Normal"/>
        <w:jc w:val="right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>ALLEGATO B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>SCHEDA DI AUTOVALUTAZIONE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il conferimento di un incarico individuale DI UN TUTOR 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le attività inerenti </w:t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i/>
          <w:i/>
          <w:color w:val="000000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i/>
          <w:color w:val="000000"/>
          <w:sz w:val="18"/>
          <w:szCs w:val="18"/>
          <w:lang w:eastAsia="en-US"/>
        </w:rPr>
        <w:t>Il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>
      <w:pPr>
        <w:pStyle w:val="Normal"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TITOLO PROGETTO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b/>
        </w:rPr>
        <w:t>“I LOVE ENGLISH”.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CIP: 10.2.2A-FSEPON-CL-2024-5.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CUP: I94D23002450001.</w:t>
      </w:r>
    </w:p>
    <w:p>
      <w:pPr>
        <w:pStyle w:val="Normal"/>
        <w:jc w:val="center"/>
        <w:rPr>
          <w:rFonts w:eastAsia="Calibri"/>
          <w:b/>
          <w:bCs/>
          <w:lang w:eastAsia="it-IT"/>
        </w:rPr>
      </w:pPr>
      <w:r>
        <w:rPr>
          <w:rFonts w:eastAsia="Calibri"/>
          <w:b/>
          <w:bCs/>
          <w:lang w:eastAsia="it-IT"/>
        </w:rPr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 DIRIGENTE SCOLASTICO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Dell’Istituto Comprensivo Statale Campora-Aiello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Via Delle Ginestre– 8703 Amantea- Campora San Giovanni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hyperlink r:id="rId10">
        <w:r>
          <w:rPr>
            <w:rStyle w:val="CollegamentoInternet"/>
            <w:rFonts w:eastAsia="Calibri" w:cs="Arial" w:ascii="Arial" w:hAnsi="Arial"/>
            <w:lang w:eastAsia="it-IT"/>
          </w:rPr>
          <w:t>csic81800b@pec.istruzione.it</w:t>
        </w:r>
      </w:hyperlink>
    </w:p>
    <w:p>
      <w:pPr>
        <w:pStyle w:val="Normal"/>
        <w:jc w:val="right"/>
        <w:rPr>
          <w:rFonts w:eastAsia="Calibri"/>
          <w:lang w:eastAsia="it-IT"/>
        </w:rPr>
      </w:pPr>
      <w:r>
        <w:rPr>
          <w:rFonts w:eastAsia="Calibri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Il/la sottoscritto/a _______________________________________________________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Codice fiscale 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Nato a ___________________________________ il _________________,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Residente in _________________________________________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via ____________________________________ tel. 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Cell._____________________________________ e-mail 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PEC ________________________________________________________,</w:t>
      </w:r>
    </w:p>
    <w:p>
      <w:pPr>
        <w:pStyle w:val="Normal"/>
        <w:rPr>
          <w:rFonts w:eastAsia="Calibri"/>
          <w:lang w:eastAsia="it-IT"/>
        </w:rPr>
      </w:pPr>
      <w:r>
        <w:rPr>
          <w:rFonts w:eastAsia="Calibri" w:cs="Arial" w:ascii="Arial" w:hAnsi="Arial"/>
          <w:lang w:eastAsia="it-IT"/>
        </w:rPr>
        <w:t>Presa visione del Bando di cui all’oggetto</w:t>
      </w:r>
    </w:p>
    <w:p>
      <w:pPr>
        <w:pStyle w:val="Normal"/>
        <w:jc w:val="center"/>
        <w:rPr>
          <w:rFonts w:ascii="Arial" w:hAnsi="Arial" w:eastAsia="Calibri" w:cs="Arial"/>
          <w:b/>
          <w:bCs/>
          <w:lang w:eastAsia="it-IT"/>
        </w:rPr>
      </w:pPr>
      <w:r>
        <w:rPr>
          <w:rFonts w:eastAsia="Calibri" w:cs="Arial" w:ascii="Arial" w:hAnsi="Arial"/>
          <w:b/>
          <w:bCs/>
          <w:lang w:eastAsia="it-IT"/>
        </w:rPr>
        <w:t>CHIEDE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 xml:space="preserve">Alla S.V. di di partecipare alla selezione in qualità di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64" w:right="0" w:hanging="340"/>
        <w:contextualSpacing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b/>
          <w:u w:val="single"/>
          <w:lang w:eastAsia="it-IT"/>
        </w:rPr>
        <w:t>TUTOR</w:t>
      </w:r>
      <w:r>
        <w:rPr>
          <w:rFonts w:eastAsia="Calibri" w:cs="Arial" w:ascii="Arial" w:hAnsi="Arial"/>
          <w:lang w:eastAsia="it-IT"/>
        </w:rPr>
        <w:t xml:space="preserve"> 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per realizzare le attività di cui al piano riportato in oggetto. A tal fine, DICHIARA, ai sensi degli artt. 46 e 47 del DPR 445 del 28.12.2000 di possedere i punti di cui alla successiva tabella.</w:t>
      </w:r>
    </w:p>
    <w:p>
      <w:pPr>
        <w:pStyle w:val="Sche3"/>
        <w:spacing w:before="120" w:after="120"/>
        <w:rPr>
          <w:rFonts w:ascii="Arial" w:hAnsi="Arial" w:cs="Calibri" w:cstheme="minorHAnsi"/>
          <w:lang w:val="it-IT"/>
        </w:rPr>
      </w:pPr>
      <w:r>
        <w:rPr>
          <w:rFonts w:cs="Calibri" w:ascii="Arial" w:hAnsi="Arial" w:cstheme="minorHAnsi"/>
          <w:lang w:val="it-IT"/>
        </w:rPr>
        <w:t xml:space="preserve">Per l’incarico di </w:t>
      </w:r>
      <w:r>
        <w:rPr>
          <w:rFonts w:cs="Calibri" w:ascii="Arial" w:hAnsi="Arial" w:cstheme="minorHAnsi"/>
          <w:b/>
          <w:u w:val="single"/>
          <w:lang w:val="it-IT"/>
        </w:rPr>
        <w:t>TUTOR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567" w:right="0" w:hanging="340"/>
        <w:contextualSpacing/>
        <w:jc w:val="left"/>
        <w:rPr>
          <w:rFonts w:ascii="Arial" w:hAnsi="Arial" w:eastAsia="Calibri" w:cs="Arial"/>
          <w:lang w:eastAsia="it-IT"/>
        </w:rPr>
      </w:pPr>
      <w:r>
        <w:rPr>
          <w:rFonts w:cs="Calibri" w:ascii="Arial" w:hAnsi="Arial" w:cstheme="minorHAnsi"/>
        </w:rPr>
        <w:t xml:space="preserve">di essere in possesso del seguente titolo di studio _____________________________ conseguito il ________________ presso ________________, </w:t>
      </w:r>
      <w:r>
        <w:rPr>
          <w:rFonts w:cs="Arial" w:ascii="Arial" w:hAnsi="Arial"/>
        </w:rPr>
        <w:t>che dà accesso all’insegnamento nella scuola primaria;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57"/>
        <w:gridCol w:w="1066"/>
        <w:gridCol w:w="2412"/>
        <w:gridCol w:w="1102"/>
        <w:gridCol w:w="1200"/>
      </w:tblGrid>
      <w:tr>
        <w:trPr>
          <w:cantSplit w:val="true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Titoli da valutare validi per la figura di tutor</w:t>
            </w:r>
          </w:p>
        </w:tc>
      </w:tr>
      <w:tr>
        <w:trPr>
          <w:cantSplit w:val="true"/>
        </w:trPr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Titoli di studio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Punti a cura del candidato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Punti a cura della scuola</w:t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Valutazione del titolo di accesso, (comunque rapportato in centesimi.)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60 a 65 = 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66 a 70 = 5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71 a 75 = 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76 a 80 = 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81 a 85 = 8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86 a 90 = 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91 a 95 =11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8"/>
              </w:rPr>
              <w:t>da 96 a 100 =12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Altri titoli</w:t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Dottorato di ricerca attinente alle attività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9 punti per titolo, si assegnano max 18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Master e corsi di perfezionamento almeno 60 CFU 1500 ore, attinente alle attività del bando: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3 punti per titolo, si assegnano max 15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Laurea triennale o diploma accademico di I livello, non altrimenti valutati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che non costituisce il titolo di accesso.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4 punti per titolo, si assegnano max 12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Diploma di laurea, laurea specialistica, laurea magistrale,  non altrimenti valutati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5 punti per titolo, si assegnano max 15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Certificazioni linguistiche di livello almeno B2 in lingua straniera conseguite ai sensi del decreto del Ministro dell’istruzione, dell’università e della ricerca 7 marzo 2012, prot. 3889, pubblicato sulla G.U. n. 79 del 3 aprile 2012 ed esclusivamente presso gli Enti ricompresi nell’elenco degli Enti certificatori riconosciuti dal Ministero dell’Istruzione ai sensi del predetto decreto, per ciascun titolo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B2 Punti 2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C1 Punti 3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C2 Punti 5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(è valutato un solo titolo per ciascuna lingua straniera)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Certificazione CeClil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CFU, per ciascun titolo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3 (è valutato un solo titolo)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Certificazioni Informatiche avanzate (ECDL Advanced, Eipass Progressive, Brevetti Cisco, Brevetti Microsoft).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1 per certificazione (Max 3 titoli valutabili)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Certificazioni Informatiche base (ECDL CORE, Mos, IC3, Eipass 7 moduli).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0,5 per certificazione (MAX 3 titoli valutabili)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Altre Certificazione attinente alle attività del bando.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0,5 per certificazione (MAX 3 titoli valutabili)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Pubblicazioni ed esperienze professionali specifiche</w:t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Pubblicazioni di articolo su rivista o capitolo su collettanea, con ISNN O ISBN, attinente alle attività: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1,5 punti per pubblicazione, si assegnano max 3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Pubblicazioni di volumi o collettanea (curatore), con ISBN, attinente alle attività del bando: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3 punti per pubblicazione, si assegnano max 6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Docenza nella scuola primaria: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punti per anno scolastico (almeno 180 giorni) o 0,50 punti per ogni mese o  frazione pari o superiore a 15 giorni.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>
                <w:rFonts w:cs="Arial" w:ascii="Arial" w:hAnsi="Arial"/>
              </w:rPr>
              <w:t>si assegnano max 30 punti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Docenza in corsi sui contenuti inerenti le attività del bando: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punti per corsi fino a 20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punti per corsi da 21 a 40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punti per corsi superiori a 40 ore.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>
                <w:rFonts w:cs="Arial" w:ascii="Arial" w:hAnsi="Arial"/>
              </w:rPr>
              <w:t>si assegnano max 30 punti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>IN FEDE</w:t>
      </w:r>
    </w:p>
    <w:p>
      <w:pPr>
        <w:pStyle w:val="Normal"/>
        <w:tabs>
          <w:tab w:val="clear" w:pos="708"/>
          <w:tab w:val="left" w:pos="6935" w:leader="none"/>
        </w:tabs>
        <w:jc w:val="right"/>
        <w:rPr/>
      </w:pPr>
      <w:r>
        <w:rPr>
          <w:rFonts w:eastAsia="Calibri" w:cs="Calibri"/>
          <w:lang w:eastAsia="it-IT"/>
        </w:rPr>
        <w:t>……………………</w:t>
      </w:r>
      <w:r>
        <w:rPr>
          <w:rFonts w:eastAsia="Calibri" w:cs="Calibri"/>
          <w:lang w:eastAsia="it-IT"/>
        </w:rPr>
        <w:t>.……………………………………..</w:t>
      </w:r>
    </w:p>
    <w:sectPr>
      <w:footerReference w:type="default" r:id="rId11"/>
      <w:type w:val="nextPage"/>
      <w:pgSz w:w="11906" w:h="16838"/>
      <w:pgMar w:left="1134" w:right="1134" w:gutter="0" w:header="0" w:top="677" w:footer="468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00951917"/>
    </w:sdtPr>
    <w:sdtContent>
      <w:p>
        <w:pPr>
          <w:pStyle w:val="Pidipagina"/>
          <w:jc w:val="right"/>
          <w:rPr/>
        </w:pPr>
        <w:r>
          <w:rPr/>
          <mc:AlternateContent>
            <mc:Choice Requires="wps">
              <w:drawing>
                <wp:anchor behindDoc="1" distT="635" distB="635" distL="635" distR="1270" simplePos="0" locked="0" layoutInCell="1" allowOverlap="1" relativeHeight="1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46355</wp:posOffset>
                  </wp:positionV>
                  <wp:extent cx="5791200" cy="6350"/>
                  <wp:effectExtent l="635" t="635" r="1270" b="635"/>
                  <wp:wrapNone/>
                  <wp:docPr id="7" name="Forma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1320" cy="648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Forma2" path="m0,0l-2147483648,-2147483647e" stroked="t" o:allowincell="f" style="position:absolute;margin-left:16.3pt;margin-top:3.65pt;width:455.95pt;height:0.45pt;mso-wrap-style:none;v-text-anchor:middle" type="_x0000_t32">
                  <v:fill o:detectmouseclick="t" on="false"/>
                  <v:stroke color="black" joinstyle="round" endcap="flat"/>
                  <w10:wrap type="none"/>
                </v:shape>
              </w:pict>
            </mc:Fallback>
          </mc:AlternateContent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tabs>
        <w:tab w:val="center" w:pos="4819" w:leader="none"/>
        <w:tab w:val="left" w:pos="7580" w:leader="none"/>
        <w:tab w:val="right" w:pos="9638" w:leader="none"/>
      </w:tabs>
      <w:rPr/>
    </w:pPr>
    <w:r>
      <w:rPr/>
      <w:tab/>
    </w:r>
    <w:r>
      <w:rPr/>
      <w:drawing>
        <wp:inline distT="0" distB="0" distL="0" distR="0">
          <wp:extent cx="2971800" cy="528955"/>
          <wp:effectExtent l="0" t="0" r="0" b="0"/>
          <wp:docPr id="8" name="Immagine8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8" descr="logo 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Indirizzi.dbo.Stampa Unione$"/>
  </w:mailMerge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c4f0b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dc4f0b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uiPriority w:val="1"/>
    <w:qFormat/>
    <w:rsid w:val="00dc4f0b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dc4f0b"/>
    <w:rPr>
      <w:b/>
      <w:bCs/>
    </w:rPr>
  </w:style>
  <w:style w:type="character" w:styleId="IntestazioneCarattere" w:customStyle="1">
    <w:name w:val="Intestazione Carattere"/>
    <w:basedOn w:val="DefaultParagraphFont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rticoloCarattere" w:customStyle="1">
    <w:name w:val="Articolo Carattere"/>
    <w:basedOn w:val="DefaultParagraphFont"/>
    <w:link w:val="Articolo"/>
    <w:qFormat/>
    <w:rsid w:val="00b109a4"/>
    <w:rPr>
      <w:rFonts w:ascii="Calibri" w:hAnsi="Calibri" w:eastAsia="Times New Roman" w:cs="Calibri"/>
      <w:b/>
      <w:bCs/>
      <w:lang w:eastAsia="it-IT"/>
    </w:rPr>
  </w:style>
  <w:style w:type="character" w:styleId="Ui-provider" w:customStyle="1">
    <w:name w:val="ui-provider"/>
    <w:basedOn w:val="DefaultParagraphFont"/>
    <w:qFormat/>
    <w:rsid w:val="00282885"/>
    <w:rPr/>
  </w:style>
  <w:style w:type="character" w:styleId="Title1" w:customStyle="1">
    <w:name w:val="title1"/>
    <w:basedOn w:val="DefaultParagraphFont"/>
    <w:qFormat/>
    <w:rsid w:val="003550db"/>
    <w:rPr>
      <w:rFonts w:ascii="Verdana" w:hAnsi="Verdana"/>
      <w:b/>
      <w:bCs/>
      <w:color w:val="030B73"/>
      <w:sz w:val="24"/>
      <w:szCs w:val="24"/>
    </w:rPr>
  </w:style>
  <w:style w:type="character" w:styleId="WW8Num7z0" w:customStyle="1">
    <w:name w:val="WW8Num7z0"/>
    <w:qFormat/>
    <w:rsid w:val="008b05ea"/>
    <w:rPr>
      <w:rFonts w:ascii="Symbol" w:hAnsi="Symbol" w:cs="Wingdings"/>
      <w:color w:val="000000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8b05e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ommaCarattere" w:customStyle="1">
    <w:name w:val="Comma Carattere"/>
    <w:basedOn w:val="DefaultParagraphFont"/>
    <w:link w:val="Comma"/>
    <w:qFormat/>
    <w:rsid w:val="00bb3520"/>
    <w:rPr>
      <w:rFonts w:eastAsia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dc4f0b"/>
    <w:pPr>
      <w:widowControl w:val="false"/>
      <w:suppressAutoHyphens w:val="false"/>
      <w:ind w:left="112" w:hanging="0"/>
    </w:pPr>
    <w:rPr>
      <w:rFonts w:cs="" w:cstheme="minorBidi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4f0b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dc4f0b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d45783"/>
    <w:pPr>
      <w:widowControl w:val="false"/>
      <w:suppressAutoHyphens w:val="false"/>
    </w:pPr>
    <w:rPr>
      <w:rFonts w:ascii="Calibri" w:hAnsi="Calibri" w:eastAsia="Calibri" w:cs="Calibri"/>
      <w:sz w:val="22"/>
      <w:szCs w:val="22"/>
      <w:lang w:val="en-US" w:eastAsia="en-US"/>
    </w:rPr>
  </w:style>
  <w:style w:type="paragraph" w:styleId="Articolo" w:customStyle="1">
    <w:name w:val="Articolo"/>
    <w:basedOn w:val="Normal"/>
    <w:link w:val="ArticoloCarattere"/>
    <w:qFormat/>
    <w:rsid w:val="00b109a4"/>
    <w:pPr>
      <w:suppressAutoHyphens w:val="false"/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styleId="Comma" w:customStyle="1">
    <w:name w:val="Comma"/>
    <w:basedOn w:val="ListParagraph"/>
    <w:link w:val="CommaCarattere"/>
    <w:qFormat/>
    <w:rsid w:val="00bb3520"/>
    <w:pPr>
      <w:tabs>
        <w:tab w:val="clear" w:pos="708"/>
        <w:tab w:val="left" w:pos="0" w:leader="none"/>
      </w:tabs>
      <w:spacing w:before="0" w:after="240"/>
      <w:ind w:left="360" w:hanging="360"/>
      <w:contextualSpacing/>
      <w:jc w:val="both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Contenutotabella" w:customStyle="1">
    <w:name w:val="Contenuto tabella"/>
    <w:basedOn w:val="Normal"/>
    <w:qFormat/>
    <w:rsid w:val="00d9004f"/>
    <w:pPr>
      <w:widowControl w:val="false"/>
      <w:suppressLineNumbers/>
      <w:spacing w:lineRule="auto" w:line="36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Sche3" w:customStyle="1">
    <w:name w:val="sche_3"/>
    <w:qFormat/>
    <w:rsid w:val="00d9004f"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c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78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5.png"/><Relationship Id="rId10" Type="http://schemas.openxmlformats.org/officeDocument/2006/relationships/hyperlink" Target="mailto:csic81800b@pec.istruzione.it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328B-D526-46F1-85D4-D43F795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LibreOffice/7.5.5.2$Windows_x86 LibreOffice_project/ca8fe7424262805f223b9a2334bc7181abbcbf5e</Application>
  <AppVersion>15.0000</AppVersion>
  <Pages>3</Pages>
  <Words>764</Words>
  <Characters>4490</Characters>
  <CharactersWithSpaces>5245</CharactersWithSpaces>
  <Paragraphs>94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2021-11-14T16:34:00Z</dcterms:created>
  <dc:creator>Utente</dc:creator>
  <dc:description/>
  <dc:language>it-IT</dc:language>
  <cp:lastModifiedBy/>
  <cp:lastPrinted>2020-05-25T09:34:00Z</cp:lastPrinted>
  <dcterms:modified xsi:type="dcterms:W3CDTF">2024-03-03T10:42:58Z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